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7A" w:rsidRDefault="007E0C8E">
      <w:pPr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</w:t>
      </w:r>
      <w:r w:rsidR="009462C4">
        <w:rPr>
          <w:rFonts w:cstheme="minorHAnsi"/>
          <w:sz w:val="24"/>
          <w:szCs w:val="24"/>
        </w:rPr>
        <w:t>June 2021</w:t>
      </w:r>
      <w:r w:rsidR="000B2711" w:rsidRPr="00865D7A">
        <w:rPr>
          <w:noProof/>
          <w:sz w:val="24"/>
          <w:szCs w:val="24"/>
        </w:rPr>
        <w:drawing>
          <wp:inline distT="0" distB="0" distL="0" distR="0" wp14:anchorId="599CF916" wp14:editId="760C9A01">
            <wp:extent cx="678687" cy="60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1749192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320" cy="65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DAF" w:rsidRPr="00865D7A" w:rsidRDefault="00284DAF">
      <w:pPr>
        <w:rPr>
          <w:rFonts w:cstheme="minorHAnsi"/>
          <w:sz w:val="16"/>
          <w:szCs w:val="16"/>
        </w:rPr>
      </w:pPr>
    </w:p>
    <w:p w:rsidR="00846981" w:rsidRDefault="0088081A" w:rsidP="00865D7A">
      <w:pPr>
        <w:rPr>
          <w:rFonts w:cstheme="minorHAnsi"/>
          <w:sz w:val="24"/>
          <w:szCs w:val="24"/>
        </w:rPr>
      </w:pPr>
      <w:r w:rsidRPr="00865D7A">
        <w:rPr>
          <w:rFonts w:cstheme="minorHAnsi"/>
          <w:sz w:val="24"/>
          <w:szCs w:val="24"/>
        </w:rPr>
        <w:t>Dear Families,</w:t>
      </w:r>
    </w:p>
    <w:p w:rsidR="00284DAF" w:rsidRPr="00865D7A" w:rsidRDefault="00284DAF" w:rsidP="00865D7A">
      <w:pPr>
        <w:rPr>
          <w:rFonts w:cstheme="minorHAnsi"/>
          <w:sz w:val="24"/>
          <w:szCs w:val="24"/>
        </w:rPr>
      </w:pPr>
    </w:p>
    <w:p w:rsidR="00083269" w:rsidRPr="00865D7A" w:rsidRDefault="009462C4" w:rsidP="00865D7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school year has come to</w:t>
      </w:r>
      <w:r w:rsidR="00B14766" w:rsidRPr="00865D7A">
        <w:rPr>
          <w:rFonts w:cstheme="minorHAnsi"/>
          <w:sz w:val="24"/>
          <w:szCs w:val="24"/>
        </w:rPr>
        <w:t xml:space="preserve"> an end, but</w:t>
      </w:r>
      <w:r w:rsidR="00FD4BEE">
        <w:rPr>
          <w:rFonts w:cstheme="minorHAnsi"/>
          <w:sz w:val="24"/>
          <w:szCs w:val="24"/>
        </w:rPr>
        <w:t xml:space="preserve"> there’s no end to learning!</w:t>
      </w:r>
      <w:r w:rsidR="00B14766" w:rsidRPr="00865D7A">
        <w:rPr>
          <w:rFonts w:cstheme="minorHAnsi"/>
          <w:sz w:val="24"/>
          <w:szCs w:val="24"/>
        </w:rPr>
        <w:t xml:space="preserve"> </w:t>
      </w:r>
      <w:r w:rsidR="0088081A" w:rsidRPr="00865D7A">
        <w:rPr>
          <w:rFonts w:cstheme="minorHAnsi"/>
          <w:sz w:val="24"/>
          <w:szCs w:val="24"/>
        </w:rPr>
        <w:t>I’d like to share some ways y</w:t>
      </w:r>
      <w:r w:rsidR="00FD4BEE">
        <w:rPr>
          <w:rFonts w:cstheme="minorHAnsi"/>
          <w:sz w:val="24"/>
          <w:szCs w:val="24"/>
        </w:rPr>
        <w:t xml:space="preserve">ou can </w:t>
      </w:r>
      <w:r w:rsidR="00A62265" w:rsidRPr="00865D7A">
        <w:rPr>
          <w:rFonts w:cstheme="minorHAnsi"/>
          <w:sz w:val="24"/>
          <w:szCs w:val="24"/>
        </w:rPr>
        <w:t>help your child</w:t>
      </w:r>
      <w:r w:rsidR="0088081A" w:rsidRPr="00865D7A">
        <w:rPr>
          <w:rFonts w:cstheme="minorHAnsi"/>
          <w:sz w:val="24"/>
          <w:szCs w:val="24"/>
        </w:rPr>
        <w:t xml:space="preserve"> make the most of th</w:t>
      </w:r>
      <w:r w:rsidR="00083269" w:rsidRPr="00865D7A">
        <w:rPr>
          <w:rFonts w:cstheme="minorHAnsi"/>
          <w:sz w:val="24"/>
          <w:szCs w:val="24"/>
        </w:rPr>
        <w:t>e summer ahead</w:t>
      </w:r>
      <w:r w:rsidR="00FD4BEE">
        <w:rPr>
          <w:rFonts w:cstheme="minorHAnsi"/>
          <w:sz w:val="24"/>
          <w:szCs w:val="24"/>
        </w:rPr>
        <w:t>.</w:t>
      </w:r>
      <w:r w:rsidR="0088081A" w:rsidRPr="00865D7A">
        <w:rPr>
          <w:rFonts w:cstheme="minorHAnsi"/>
          <w:sz w:val="24"/>
          <w:szCs w:val="24"/>
        </w:rPr>
        <w:t xml:space="preserve"> </w:t>
      </w:r>
      <w:r w:rsidR="00A62265" w:rsidRPr="00865D7A">
        <w:rPr>
          <w:rFonts w:cstheme="minorHAnsi"/>
          <w:sz w:val="24"/>
          <w:szCs w:val="24"/>
        </w:rPr>
        <w:t xml:space="preserve">Many of these ideas have been adapted </w:t>
      </w:r>
      <w:r w:rsidR="00083269" w:rsidRPr="00865D7A">
        <w:rPr>
          <w:rFonts w:cstheme="minorHAnsi"/>
          <w:sz w:val="24"/>
          <w:szCs w:val="24"/>
        </w:rPr>
        <w:t xml:space="preserve">from </w:t>
      </w:r>
      <w:r w:rsidR="00A62265" w:rsidRPr="00865D7A">
        <w:rPr>
          <w:rFonts w:cstheme="minorHAnsi"/>
          <w:sz w:val="24"/>
          <w:szCs w:val="24"/>
        </w:rPr>
        <w:t xml:space="preserve">a letter written by </w:t>
      </w:r>
      <w:r w:rsidR="00083269" w:rsidRPr="00865D7A">
        <w:rPr>
          <w:rFonts w:cstheme="minorHAnsi"/>
          <w:sz w:val="24"/>
          <w:szCs w:val="24"/>
        </w:rPr>
        <w:t xml:space="preserve">Betsy Eggart, a primary teacher </w:t>
      </w:r>
      <w:r w:rsidR="00865D7A" w:rsidRPr="00865D7A">
        <w:rPr>
          <w:rFonts w:cstheme="minorHAnsi"/>
          <w:sz w:val="24"/>
          <w:szCs w:val="24"/>
        </w:rPr>
        <w:t>who lives in</w:t>
      </w:r>
      <w:r w:rsidR="00083269" w:rsidRPr="00865D7A">
        <w:rPr>
          <w:rFonts w:cstheme="minorHAnsi"/>
          <w:sz w:val="24"/>
          <w:szCs w:val="24"/>
        </w:rPr>
        <w:t xml:space="preserve"> Florida</w:t>
      </w:r>
      <w:r w:rsidR="007E0C8E">
        <w:rPr>
          <w:rFonts w:cstheme="minorHAnsi"/>
          <w:sz w:val="24"/>
          <w:szCs w:val="24"/>
        </w:rPr>
        <w:t>. I concur with her thoughts.</w:t>
      </w:r>
    </w:p>
    <w:p w:rsidR="00083269" w:rsidRPr="00865D7A" w:rsidRDefault="00083269" w:rsidP="00865D7A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865D7A">
        <w:rPr>
          <w:rFonts w:cstheme="minorHAnsi"/>
          <w:sz w:val="24"/>
          <w:szCs w:val="24"/>
        </w:rPr>
        <w:t>Teach your child to tie his/her</w:t>
      </w:r>
      <w:r w:rsidR="0088081A" w:rsidRPr="00865D7A">
        <w:rPr>
          <w:rFonts w:cstheme="minorHAnsi"/>
          <w:sz w:val="24"/>
          <w:szCs w:val="24"/>
        </w:rPr>
        <w:t xml:space="preserve"> shoes. </w:t>
      </w:r>
      <w:r w:rsidR="00A62265" w:rsidRPr="00865D7A">
        <w:rPr>
          <w:rFonts w:cstheme="minorHAnsi"/>
          <w:sz w:val="24"/>
          <w:szCs w:val="24"/>
        </w:rPr>
        <w:t>Find a fun trick! Watch a video!</w:t>
      </w:r>
      <w:r w:rsidR="0088081A" w:rsidRPr="00865D7A">
        <w:rPr>
          <w:rFonts w:cstheme="minorHAnsi"/>
          <w:sz w:val="24"/>
          <w:szCs w:val="24"/>
        </w:rPr>
        <w:t xml:space="preserve"> Give an incentive! Be persistent! Just make sure your c</w:t>
      </w:r>
      <w:r w:rsidRPr="00865D7A">
        <w:rPr>
          <w:rFonts w:cstheme="minorHAnsi"/>
          <w:sz w:val="24"/>
          <w:szCs w:val="24"/>
        </w:rPr>
        <w:t>hild isn’t the one dragging</w:t>
      </w:r>
      <w:r w:rsidR="0088081A" w:rsidRPr="00865D7A">
        <w:rPr>
          <w:rFonts w:cstheme="minorHAnsi"/>
          <w:sz w:val="24"/>
          <w:szCs w:val="24"/>
        </w:rPr>
        <w:t xml:space="preserve"> laces th</w:t>
      </w:r>
      <w:r w:rsidRPr="00865D7A">
        <w:rPr>
          <w:rFonts w:cstheme="minorHAnsi"/>
          <w:sz w:val="24"/>
          <w:szCs w:val="24"/>
        </w:rPr>
        <w:t xml:space="preserve">rough the bathroom and mud puddles and </w:t>
      </w:r>
      <w:r w:rsidR="0088081A" w:rsidRPr="00865D7A">
        <w:rPr>
          <w:rFonts w:cstheme="minorHAnsi"/>
          <w:sz w:val="24"/>
          <w:szCs w:val="24"/>
        </w:rPr>
        <w:t>asking the</w:t>
      </w:r>
      <w:r w:rsidRPr="00865D7A">
        <w:rPr>
          <w:rFonts w:cstheme="minorHAnsi"/>
          <w:sz w:val="24"/>
          <w:szCs w:val="24"/>
        </w:rPr>
        <w:t xml:space="preserve"> teacher to ti</w:t>
      </w:r>
      <w:r w:rsidR="0088081A" w:rsidRPr="00865D7A">
        <w:rPr>
          <w:rFonts w:cstheme="minorHAnsi"/>
          <w:sz w:val="24"/>
          <w:szCs w:val="24"/>
        </w:rPr>
        <w:t xml:space="preserve">e them. </w:t>
      </w:r>
    </w:p>
    <w:p w:rsidR="00083269" w:rsidRPr="00865D7A" w:rsidRDefault="007C1F19" w:rsidP="00865D7A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865D7A">
        <w:rPr>
          <w:rFonts w:cstheme="minorHAnsi"/>
          <w:sz w:val="24"/>
          <w:szCs w:val="24"/>
        </w:rPr>
        <w:t>Keep a bedtime</w:t>
      </w:r>
      <w:r w:rsidR="00FD4BEE">
        <w:rPr>
          <w:rFonts w:cstheme="minorHAnsi"/>
          <w:sz w:val="24"/>
          <w:szCs w:val="24"/>
        </w:rPr>
        <w:t xml:space="preserve"> routine</w:t>
      </w:r>
      <w:r w:rsidRPr="00865D7A">
        <w:rPr>
          <w:rFonts w:cstheme="minorHAnsi"/>
          <w:sz w:val="24"/>
          <w:szCs w:val="24"/>
        </w:rPr>
        <w:t>. During the summer, t</w:t>
      </w:r>
      <w:r w:rsidR="0088081A" w:rsidRPr="00865D7A">
        <w:rPr>
          <w:rFonts w:cstheme="minorHAnsi"/>
          <w:sz w:val="24"/>
          <w:szCs w:val="24"/>
        </w:rPr>
        <w:t xml:space="preserve">here will be nights that bedtime </w:t>
      </w:r>
      <w:r w:rsidR="00A62265" w:rsidRPr="00865D7A">
        <w:rPr>
          <w:rFonts w:cstheme="minorHAnsi"/>
          <w:sz w:val="24"/>
          <w:szCs w:val="24"/>
        </w:rPr>
        <w:t xml:space="preserve">rules </w:t>
      </w:r>
      <w:r w:rsidR="000B2711" w:rsidRPr="00865D7A">
        <w:rPr>
          <w:rFonts w:cstheme="minorHAnsi"/>
          <w:sz w:val="24"/>
          <w:szCs w:val="24"/>
        </w:rPr>
        <w:t>do</w:t>
      </w:r>
      <w:r w:rsidR="004934EE" w:rsidRPr="00865D7A">
        <w:rPr>
          <w:rFonts w:cstheme="minorHAnsi"/>
          <w:sz w:val="24"/>
          <w:szCs w:val="24"/>
        </w:rPr>
        <w:t>n’t apply. O</w:t>
      </w:r>
      <w:r w:rsidR="007E0C8E">
        <w:rPr>
          <w:rFonts w:cstheme="minorHAnsi"/>
          <w:sz w:val="24"/>
          <w:szCs w:val="24"/>
        </w:rPr>
        <w:t>verall though,</w:t>
      </w:r>
      <w:r w:rsidR="0088081A" w:rsidRPr="00865D7A">
        <w:rPr>
          <w:rFonts w:cstheme="minorHAnsi"/>
          <w:sz w:val="24"/>
          <w:szCs w:val="24"/>
        </w:rPr>
        <w:t xml:space="preserve"> if we keep our bodies in a routine with sleep, Sep</w:t>
      </w:r>
      <w:r w:rsidR="00FD4BEE">
        <w:rPr>
          <w:rFonts w:cstheme="minorHAnsi"/>
          <w:sz w:val="24"/>
          <w:szCs w:val="24"/>
        </w:rPr>
        <w:t>tember won’t be such a difficult transition</w:t>
      </w:r>
      <w:r w:rsidRPr="00865D7A">
        <w:rPr>
          <w:rFonts w:cstheme="minorHAnsi"/>
          <w:sz w:val="24"/>
          <w:szCs w:val="24"/>
        </w:rPr>
        <w:t>!</w:t>
      </w:r>
    </w:p>
    <w:p w:rsidR="00083269" w:rsidRPr="00865D7A" w:rsidRDefault="0088081A" w:rsidP="00865D7A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865D7A">
        <w:rPr>
          <w:rFonts w:cstheme="minorHAnsi"/>
          <w:sz w:val="24"/>
          <w:szCs w:val="24"/>
        </w:rPr>
        <w:t>Choose a few famil</w:t>
      </w:r>
      <w:r w:rsidR="004934EE" w:rsidRPr="00865D7A">
        <w:rPr>
          <w:rFonts w:cstheme="minorHAnsi"/>
          <w:sz w:val="24"/>
          <w:szCs w:val="24"/>
        </w:rPr>
        <w:t xml:space="preserve">y members and friends to write letters </w:t>
      </w:r>
      <w:r w:rsidRPr="00865D7A">
        <w:rPr>
          <w:rFonts w:cstheme="minorHAnsi"/>
          <w:sz w:val="24"/>
          <w:szCs w:val="24"/>
        </w:rPr>
        <w:t xml:space="preserve">to this summer. Ask your child to write in full sentences, ask questions and give details. Writing with </w:t>
      </w:r>
      <w:r w:rsidR="004934EE" w:rsidRPr="00865D7A">
        <w:rPr>
          <w:rFonts w:cstheme="minorHAnsi"/>
          <w:sz w:val="24"/>
          <w:szCs w:val="24"/>
        </w:rPr>
        <w:t xml:space="preserve">a purpose makes it </w:t>
      </w:r>
      <w:r w:rsidRPr="00865D7A">
        <w:rPr>
          <w:rFonts w:cstheme="minorHAnsi"/>
          <w:sz w:val="24"/>
          <w:szCs w:val="24"/>
        </w:rPr>
        <w:t>real for your child. May</w:t>
      </w:r>
      <w:r w:rsidR="007C1F19" w:rsidRPr="00865D7A">
        <w:rPr>
          <w:rFonts w:cstheme="minorHAnsi"/>
          <w:sz w:val="24"/>
          <w:szCs w:val="24"/>
        </w:rPr>
        <w:t xml:space="preserve">be someone will write </w:t>
      </w:r>
      <w:r w:rsidRPr="00865D7A">
        <w:rPr>
          <w:rFonts w:cstheme="minorHAnsi"/>
          <w:sz w:val="24"/>
          <w:szCs w:val="24"/>
        </w:rPr>
        <w:t xml:space="preserve">back! Include an envelope with </w:t>
      </w:r>
      <w:r w:rsidR="00A62265" w:rsidRPr="00865D7A">
        <w:rPr>
          <w:rFonts w:cstheme="minorHAnsi"/>
          <w:sz w:val="24"/>
          <w:szCs w:val="24"/>
        </w:rPr>
        <w:t xml:space="preserve">a </w:t>
      </w:r>
      <w:r w:rsidRPr="00865D7A">
        <w:rPr>
          <w:rFonts w:cstheme="minorHAnsi"/>
          <w:sz w:val="24"/>
          <w:szCs w:val="24"/>
        </w:rPr>
        <w:t>return addre</w:t>
      </w:r>
      <w:r w:rsidR="00083269" w:rsidRPr="00865D7A">
        <w:rPr>
          <w:rFonts w:cstheme="minorHAnsi"/>
          <w:sz w:val="24"/>
          <w:szCs w:val="24"/>
        </w:rPr>
        <w:t>ss an</w:t>
      </w:r>
      <w:r w:rsidR="00A62265" w:rsidRPr="00865D7A">
        <w:rPr>
          <w:rFonts w:cstheme="minorHAnsi"/>
          <w:sz w:val="24"/>
          <w:szCs w:val="24"/>
        </w:rPr>
        <w:t>d stamp to encourage a response</w:t>
      </w:r>
      <w:r w:rsidR="00083269" w:rsidRPr="00865D7A">
        <w:rPr>
          <w:rFonts w:cstheme="minorHAnsi"/>
          <w:sz w:val="24"/>
          <w:szCs w:val="24"/>
        </w:rPr>
        <w:t xml:space="preserve">! My home address in 7020 N. Olin Ave. Portland, OR  97203. I’d be happy to </w:t>
      </w:r>
      <w:r w:rsidR="00A62265" w:rsidRPr="00865D7A">
        <w:rPr>
          <w:rFonts w:cstheme="minorHAnsi"/>
          <w:sz w:val="24"/>
          <w:szCs w:val="24"/>
        </w:rPr>
        <w:t xml:space="preserve">receive a letter and </w:t>
      </w:r>
      <w:r w:rsidR="00083269" w:rsidRPr="00865D7A">
        <w:rPr>
          <w:rFonts w:cstheme="minorHAnsi"/>
          <w:sz w:val="24"/>
          <w:szCs w:val="24"/>
        </w:rPr>
        <w:t>write back.</w:t>
      </w:r>
      <w:r w:rsidR="007E0C8E">
        <w:rPr>
          <w:sz w:val="24"/>
          <w:szCs w:val="24"/>
        </w:rPr>
        <w:t xml:space="preserve"> </w:t>
      </w:r>
      <w:r w:rsidR="00865D7A">
        <w:rPr>
          <w:rFonts w:cstheme="minorHAnsi"/>
          <w:sz w:val="24"/>
          <w:szCs w:val="24"/>
        </w:rPr>
        <w:t>Heaven knows</w:t>
      </w:r>
      <w:r w:rsidR="002812FE">
        <w:rPr>
          <w:rFonts w:cstheme="minorHAnsi"/>
          <w:sz w:val="24"/>
          <w:szCs w:val="24"/>
        </w:rPr>
        <w:t>,</w:t>
      </w:r>
      <w:r w:rsidR="007C1F19" w:rsidRPr="00865D7A">
        <w:rPr>
          <w:rFonts w:cstheme="minorHAnsi"/>
          <w:sz w:val="24"/>
          <w:szCs w:val="24"/>
        </w:rPr>
        <w:t xml:space="preserve"> I’ll be here all summer!</w:t>
      </w:r>
    </w:p>
    <w:p w:rsidR="00083269" w:rsidRPr="00865D7A" w:rsidRDefault="00FD4BEE" w:rsidP="00865D7A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Sit at a</w:t>
      </w:r>
      <w:r w:rsidR="0088081A" w:rsidRPr="00865D7A">
        <w:rPr>
          <w:rFonts w:cstheme="minorHAnsi"/>
          <w:sz w:val="24"/>
          <w:szCs w:val="24"/>
        </w:rPr>
        <w:t xml:space="preserve"> table and eat together. Really watch your child. Is he</w:t>
      </w:r>
      <w:r w:rsidR="00083269" w:rsidRPr="00865D7A">
        <w:rPr>
          <w:rFonts w:cstheme="minorHAnsi"/>
          <w:sz w:val="24"/>
          <w:szCs w:val="24"/>
        </w:rPr>
        <w:t>/she</w:t>
      </w:r>
      <w:r w:rsidR="0088081A" w:rsidRPr="00865D7A">
        <w:rPr>
          <w:rFonts w:cstheme="minorHAnsi"/>
          <w:sz w:val="24"/>
          <w:szCs w:val="24"/>
        </w:rPr>
        <w:t xml:space="preserve"> sitting on his</w:t>
      </w:r>
      <w:r w:rsidR="00083269" w:rsidRPr="00865D7A">
        <w:rPr>
          <w:rFonts w:cstheme="minorHAnsi"/>
          <w:sz w:val="24"/>
          <w:szCs w:val="24"/>
        </w:rPr>
        <w:t>/her</w:t>
      </w:r>
      <w:r w:rsidR="0088081A" w:rsidRPr="00865D7A">
        <w:rPr>
          <w:rFonts w:cstheme="minorHAnsi"/>
          <w:sz w:val="24"/>
          <w:szCs w:val="24"/>
        </w:rPr>
        <w:t xml:space="preserve"> knees, mouth wide open, food everywhere? This is how</w:t>
      </w:r>
      <w:r w:rsidR="006F042B" w:rsidRPr="00865D7A">
        <w:rPr>
          <w:rFonts w:cstheme="minorHAnsi"/>
          <w:sz w:val="24"/>
          <w:szCs w:val="24"/>
        </w:rPr>
        <w:t xml:space="preserve"> your little</w:t>
      </w:r>
      <w:r w:rsidR="00A62265" w:rsidRPr="00865D7A">
        <w:rPr>
          <w:rFonts w:cstheme="minorHAnsi"/>
          <w:sz w:val="24"/>
          <w:szCs w:val="24"/>
        </w:rPr>
        <w:t xml:space="preserve"> one</w:t>
      </w:r>
      <w:r w:rsidR="0088081A" w:rsidRPr="00865D7A">
        <w:rPr>
          <w:rFonts w:cstheme="minorHAnsi"/>
          <w:sz w:val="24"/>
          <w:szCs w:val="24"/>
        </w:rPr>
        <w:t xml:space="preserve"> looks at school during lunchtime, too. Work on that. </w:t>
      </w:r>
      <w:r w:rsidR="007E0C8E">
        <w:rPr>
          <w:rFonts w:cstheme="minorHAnsi"/>
          <w:sz w:val="24"/>
          <w:szCs w:val="24"/>
        </w:rPr>
        <w:t>Okay. This doesn’t apply to everyone.</w:t>
      </w:r>
      <w:r w:rsidR="007E0C8E" w:rsidRPr="007E0C8E">
        <w:rPr>
          <w:rFonts w:cstheme="minorHAnsi"/>
          <w:sz w:val="24"/>
          <w:szCs w:val="24"/>
        </w:rPr>
        <w:sym w:font="Wingdings" w:char="F04A"/>
      </w:r>
      <w:r w:rsidR="007E0C8E">
        <w:rPr>
          <w:rFonts w:cstheme="minorHAnsi"/>
          <w:sz w:val="24"/>
          <w:szCs w:val="24"/>
        </w:rPr>
        <w:t xml:space="preserve"> </w:t>
      </w:r>
    </w:p>
    <w:p w:rsidR="00083269" w:rsidRPr="00865D7A" w:rsidRDefault="0088081A" w:rsidP="00865D7A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865D7A">
        <w:rPr>
          <w:rFonts w:cstheme="minorHAnsi"/>
          <w:sz w:val="24"/>
          <w:szCs w:val="24"/>
        </w:rPr>
        <w:t xml:space="preserve">Encourage kindness. Find someone or several others that your child can do something simple </w:t>
      </w:r>
      <w:r w:rsidR="00284DAF">
        <w:rPr>
          <w:rFonts w:cstheme="minorHAnsi"/>
          <w:sz w:val="24"/>
          <w:szCs w:val="24"/>
        </w:rPr>
        <w:t>for- just to make someone happy</w:t>
      </w:r>
      <w:r w:rsidRPr="00865D7A">
        <w:rPr>
          <w:rFonts w:cstheme="minorHAnsi"/>
          <w:sz w:val="24"/>
          <w:szCs w:val="24"/>
        </w:rPr>
        <w:t xml:space="preserve">. Deliver cookies, make a card, </w:t>
      </w:r>
      <w:r w:rsidR="00FD4BEE">
        <w:rPr>
          <w:rFonts w:cstheme="minorHAnsi"/>
          <w:sz w:val="24"/>
          <w:szCs w:val="24"/>
        </w:rPr>
        <w:t xml:space="preserve">give </w:t>
      </w:r>
      <w:r w:rsidRPr="00865D7A">
        <w:rPr>
          <w:rFonts w:cstheme="minorHAnsi"/>
          <w:sz w:val="24"/>
          <w:szCs w:val="24"/>
        </w:rPr>
        <w:t xml:space="preserve">flowers, </w:t>
      </w:r>
      <w:r w:rsidR="00FD4BEE">
        <w:rPr>
          <w:rFonts w:cstheme="minorHAnsi"/>
          <w:sz w:val="24"/>
          <w:szCs w:val="24"/>
        </w:rPr>
        <w:t xml:space="preserve">do </w:t>
      </w:r>
      <w:r w:rsidRPr="00865D7A">
        <w:rPr>
          <w:rFonts w:cstheme="minorHAnsi"/>
          <w:sz w:val="24"/>
          <w:szCs w:val="24"/>
        </w:rPr>
        <w:t xml:space="preserve">chores, </w:t>
      </w:r>
      <w:r w:rsidR="00FD4BEE">
        <w:rPr>
          <w:rFonts w:cstheme="minorHAnsi"/>
          <w:sz w:val="24"/>
          <w:szCs w:val="24"/>
        </w:rPr>
        <w:t xml:space="preserve">sing </w:t>
      </w:r>
      <w:r w:rsidRPr="00865D7A">
        <w:rPr>
          <w:rFonts w:cstheme="minorHAnsi"/>
          <w:sz w:val="24"/>
          <w:szCs w:val="24"/>
        </w:rPr>
        <w:t>a song...</w:t>
      </w:r>
      <w:r w:rsidR="00FD4BEE">
        <w:rPr>
          <w:rFonts w:cstheme="minorHAnsi"/>
          <w:sz w:val="24"/>
          <w:szCs w:val="24"/>
        </w:rPr>
        <w:t xml:space="preserve">do </w:t>
      </w:r>
      <w:r w:rsidRPr="00865D7A">
        <w:rPr>
          <w:rFonts w:cstheme="minorHAnsi"/>
          <w:sz w:val="24"/>
          <w:szCs w:val="24"/>
        </w:rPr>
        <w:t xml:space="preserve">something simply for a smile. </w:t>
      </w:r>
      <w:r w:rsidR="007C1F19" w:rsidRPr="00865D7A">
        <w:rPr>
          <w:rFonts w:cstheme="minorHAnsi"/>
          <w:sz w:val="24"/>
          <w:szCs w:val="24"/>
        </w:rPr>
        <w:t>Keeping social distancing in mind, of course!</w:t>
      </w:r>
    </w:p>
    <w:p w:rsidR="00083269" w:rsidRPr="00865D7A" w:rsidRDefault="0088081A" w:rsidP="00865D7A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865D7A">
        <w:rPr>
          <w:rFonts w:cstheme="minorHAnsi"/>
          <w:sz w:val="24"/>
          <w:szCs w:val="24"/>
        </w:rPr>
        <w:t>Don’t r</w:t>
      </w:r>
      <w:r w:rsidR="00A62265" w:rsidRPr="00865D7A">
        <w:rPr>
          <w:rFonts w:cstheme="minorHAnsi"/>
          <w:sz w:val="24"/>
          <w:szCs w:val="24"/>
        </w:rPr>
        <w:t xml:space="preserve">ush to </w:t>
      </w:r>
      <w:r w:rsidR="007C1F19" w:rsidRPr="00865D7A">
        <w:rPr>
          <w:rFonts w:cstheme="minorHAnsi"/>
          <w:sz w:val="24"/>
          <w:szCs w:val="24"/>
        </w:rPr>
        <w:t>the rescue. Children need you</w:t>
      </w:r>
      <w:r w:rsidR="00A62265" w:rsidRPr="00865D7A">
        <w:rPr>
          <w:rFonts w:cstheme="minorHAnsi"/>
          <w:sz w:val="24"/>
          <w:szCs w:val="24"/>
        </w:rPr>
        <w:t>, b</w:t>
      </w:r>
      <w:r w:rsidRPr="00865D7A">
        <w:rPr>
          <w:rFonts w:cstheme="minorHAnsi"/>
          <w:sz w:val="24"/>
          <w:szCs w:val="24"/>
        </w:rPr>
        <w:t xml:space="preserve">ut </w:t>
      </w:r>
      <w:r w:rsidR="007C1F19" w:rsidRPr="00865D7A">
        <w:rPr>
          <w:rFonts w:cstheme="minorHAnsi"/>
          <w:sz w:val="24"/>
          <w:szCs w:val="24"/>
        </w:rPr>
        <w:t xml:space="preserve">they also </w:t>
      </w:r>
      <w:r w:rsidRPr="00865D7A">
        <w:rPr>
          <w:rFonts w:cstheme="minorHAnsi"/>
          <w:sz w:val="24"/>
          <w:szCs w:val="24"/>
        </w:rPr>
        <w:t>need</w:t>
      </w:r>
      <w:r w:rsidR="007C1F19" w:rsidRPr="00865D7A">
        <w:rPr>
          <w:rFonts w:cstheme="minorHAnsi"/>
          <w:sz w:val="24"/>
          <w:szCs w:val="24"/>
        </w:rPr>
        <w:t xml:space="preserve"> to</w:t>
      </w:r>
      <w:r w:rsidR="00A62265" w:rsidRPr="00865D7A">
        <w:rPr>
          <w:rFonts w:cstheme="minorHAnsi"/>
          <w:sz w:val="24"/>
          <w:szCs w:val="24"/>
        </w:rPr>
        <w:t xml:space="preserve"> learn to solve problems</w:t>
      </w:r>
      <w:r w:rsidR="007C1F19" w:rsidRPr="00865D7A">
        <w:rPr>
          <w:rFonts w:cstheme="minorHAnsi"/>
          <w:sz w:val="24"/>
          <w:szCs w:val="24"/>
        </w:rPr>
        <w:t xml:space="preserve"> on their own</w:t>
      </w:r>
      <w:r w:rsidR="00A62265" w:rsidRPr="00865D7A">
        <w:rPr>
          <w:rFonts w:cstheme="minorHAnsi"/>
          <w:sz w:val="24"/>
          <w:szCs w:val="24"/>
        </w:rPr>
        <w:t>, too.</w:t>
      </w:r>
      <w:r w:rsidRPr="00865D7A">
        <w:rPr>
          <w:rFonts w:cstheme="minorHAnsi"/>
          <w:sz w:val="24"/>
          <w:szCs w:val="24"/>
        </w:rPr>
        <w:t xml:space="preserve"> If your child is in a situation that is frustrating, but not harmful (example: can’t put together a new toy, can’t open something like a fruit cup or container, can’t decide which color shirt to wear) let your child work it out! It saves ti</w:t>
      </w:r>
      <w:r w:rsidR="007C1F19" w:rsidRPr="00865D7A">
        <w:rPr>
          <w:rFonts w:cstheme="minorHAnsi"/>
          <w:sz w:val="24"/>
          <w:szCs w:val="24"/>
        </w:rPr>
        <w:t>me and our nerves to step in and just do it, h</w:t>
      </w:r>
      <w:r w:rsidR="00A62265" w:rsidRPr="00865D7A">
        <w:rPr>
          <w:rFonts w:cstheme="minorHAnsi"/>
          <w:sz w:val="24"/>
          <w:szCs w:val="24"/>
        </w:rPr>
        <w:t>owever,</w:t>
      </w:r>
      <w:r w:rsidRPr="00865D7A">
        <w:rPr>
          <w:rFonts w:cstheme="minorHAnsi"/>
          <w:sz w:val="24"/>
          <w:szCs w:val="24"/>
        </w:rPr>
        <w:t xml:space="preserve"> in the long run, it’s crippling our children of the basic</w:t>
      </w:r>
      <w:r w:rsidR="007C1F19" w:rsidRPr="00865D7A">
        <w:rPr>
          <w:rFonts w:cstheme="minorHAnsi"/>
          <w:sz w:val="24"/>
          <w:szCs w:val="24"/>
        </w:rPr>
        <w:t xml:space="preserve"> and necessary skill to problem-</w:t>
      </w:r>
      <w:r w:rsidRPr="00865D7A">
        <w:rPr>
          <w:rFonts w:cstheme="minorHAnsi"/>
          <w:sz w:val="24"/>
          <w:szCs w:val="24"/>
        </w:rPr>
        <w:t>solve and think through an issue...for themselves.</w:t>
      </w:r>
      <w:r w:rsidR="00A62265" w:rsidRPr="00865D7A">
        <w:rPr>
          <w:rFonts w:cstheme="minorHAnsi"/>
          <w:sz w:val="24"/>
          <w:szCs w:val="24"/>
        </w:rPr>
        <w:t xml:space="preserve"> Hang back...just a bit. Your child will</w:t>
      </w:r>
      <w:r w:rsidRPr="00865D7A">
        <w:rPr>
          <w:rFonts w:cstheme="minorHAnsi"/>
          <w:sz w:val="24"/>
          <w:szCs w:val="24"/>
        </w:rPr>
        <w:t xml:space="preserve"> be ok! </w:t>
      </w:r>
      <w:r w:rsidR="0069338A" w:rsidRPr="00865D7A">
        <w:rPr>
          <w:rFonts w:cstheme="minorHAnsi"/>
          <w:sz w:val="24"/>
          <w:szCs w:val="24"/>
        </w:rPr>
        <w:t xml:space="preserve">Remind </w:t>
      </w:r>
      <w:r w:rsidR="00A62265" w:rsidRPr="00865D7A">
        <w:rPr>
          <w:rFonts w:cstheme="minorHAnsi"/>
          <w:sz w:val="24"/>
          <w:szCs w:val="24"/>
        </w:rPr>
        <w:t xml:space="preserve">him/her </w:t>
      </w:r>
      <w:r w:rsidR="0069338A" w:rsidRPr="00865D7A">
        <w:rPr>
          <w:rFonts w:cstheme="minorHAnsi"/>
          <w:sz w:val="24"/>
          <w:szCs w:val="24"/>
        </w:rPr>
        <w:t xml:space="preserve">to stop, name the feeling, and calm down. We learned </w:t>
      </w:r>
      <w:r w:rsidR="0069338A" w:rsidRPr="00865D7A">
        <w:rPr>
          <w:rFonts w:cstheme="minorHAnsi"/>
          <w:sz w:val="24"/>
          <w:szCs w:val="24"/>
        </w:rPr>
        <w:lastRenderedPageBreak/>
        <w:t>three different ways to calm down. Ask your child to show you</w:t>
      </w:r>
      <w:r w:rsidR="00A62265" w:rsidRPr="00865D7A">
        <w:rPr>
          <w:rFonts w:cstheme="minorHAnsi"/>
          <w:sz w:val="24"/>
          <w:szCs w:val="24"/>
        </w:rPr>
        <w:t xml:space="preserve"> (belly breathe, count, and </w:t>
      </w:r>
      <w:r w:rsidR="00865D7A" w:rsidRPr="00865D7A">
        <w:rPr>
          <w:rFonts w:cstheme="minorHAnsi"/>
          <w:sz w:val="24"/>
          <w:szCs w:val="24"/>
        </w:rPr>
        <w:t xml:space="preserve">use </w:t>
      </w:r>
      <w:r w:rsidR="00A62265" w:rsidRPr="00865D7A">
        <w:rPr>
          <w:rFonts w:cstheme="minorHAnsi"/>
          <w:sz w:val="24"/>
          <w:szCs w:val="24"/>
        </w:rPr>
        <w:t>positive self-talk)</w:t>
      </w:r>
      <w:r w:rsidR="0069338A" w:rsidRPr="00865D7A">
        <w:rPr>
          <w:rFonts w:cstheme="minorHAnsi"/>
          <w:sz w:val="24"/>
          <w:szCs w:val="24"/>
        </w:rPr>
        <w:t xml:space="preserve">. </w:t>
      </w:r>
    </w:p>
    <w:p w:rsidR="000B2711" w:rsidRPr="00865D7A" w:rsidRDefault="0088081A" w:rsidP="00865D7A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865D7A">
        <w:rPr>
          <w:rFonts w:cstheme="minorHAnsi"/>
          <w:sz w:val="24"/>
          <w:szCs w:val="24"/>
        </w:rPr>
        <w:t xml:space="preserve">Read </w:t>
      </w:r>
      <w:r w:rsidR="00A62265" w:rsidRPr="00865D7A">
        <w:rPr>
          <w:rFonts w:cstheme="minorHAnsi"/>
          <w:sz w:val="24"/>
          <w:szCs w:val="24"/>
        </w:rPr>
        <w:t xml:space="preserve">to your child and have your child read to you or a younger child. </w:t>
      </w:r>
      <w:r w:rsidR="00865D7A" w:rsidRPr="00865D7A">
        <w:rPr>
          <w:rFonts w:cstheme="minorHAnsi"/>
          <w:sz w:val="24"/>
          <w:szCs w:val="24"/>
        </w:rPr>
        <w:t>Please make reading</w:t>
      </w:r>
      <w:r w:rsidRPr="00865D7A">
        <w:rPr>
          <w:rFonts w:cstheme="minorHAnsi"/>
          <w:sz w:val="24"/>
          <w:szCs w:val="24"/>
        </w:rPr>
        <w:t xml:space="preserve"> a part of your summer days.  </w:t>
      </w:r>
      <w:r w:rsidR="007B7613">
        <w:rPr>
          <w:rFonts w:cstheme="minorHAnsi"/>
          <w:sz w:val="24"/>
          <w:szCs w:val="24"/>
        </w:rPr>
        <w:t xml:space="preserve">Most public libraries are back open! Either visit in-person or access materials </w:t>
      </w:r>
      <w:r w:rsidR="00865D7A" w:rsidRPr="00865D7A">
        <w:rPr>
          <w:rFonts w:cstheme="minorHAnsi"/>
          <w:sz w:val="24"/>
          <w:szCs w:val="24"/>
        </w:rPr>
        <w:t xml:space="preserve">digitally. </w:t>
      </w:r>
      <w:r w:rsidRPr="00865D7A">
        <w:rPr>
          <w:rFonts w:cstheme="minorHAnsi"/>
          <w:sz w:val="24"/>
          <w:szCs w:val="24"/>
        </w:rPr>
        <w:t xml:space="preserve">Most importantly, let your child see </w:t>
      </w:r>
      <w:r w:rsidRPr="00865D7A">
        <w:rPr>
          <w:rFonts w:cstheme="minorHAnsi"/>
          <w:sz w:val="24"/>
          <w:szCs w:val="24"/>
          <w:u w:val="single"/>
        </w:rPr>
        <w:t>y</w:t>
      </w:r>
      <w:r w:rsidR="000B2711" w:rsidRPr="00865D7A">
        <w:rPr>
          <w:rFonts w:cstheme="minorHAnsi"/>
          <w:sz w:val="24"/>
          <w:szCs w:val="24"/>
          <w:u w:val="single"/>
        </w:rPr>
        <w:t>ou</w:t>
      </w:r>
      <w:r w:rsidR="000B2711" w:rsidRPr="00865D7A">
        <w:rPr>
          <w:rFonts w:cstheme="minorHAnsi"/>
          <w:sz w:val="24"/>
          <w:szCs w:val="24"/>
        </w:rPr>
        <w:t xml:space="preserve"> read</w:t>
      </w:r>
      <w:r w:rsidR="0069338A" w:rsidRPr="00865D7A">
        <w:rPr>
          <w:rFonts w:cstheme="minorHAnsi"/>
          <w:sz w:val="24"/>
          <w:szCs w:val="24"/>
        </w:rPr>
        <w:t>. Use</w:t>
      </w:r>
      <w:r w:rsidR="000B2711" w:rsidRPr="00865D7A">
        <w:rPr>
          <w:rFonts w:cstheme="minorHAnsi"/>
          <w:sz w:val="24"/>
          <w:szCs w:val="24"/>
        </w:rPr>
        <w:t xml:space="preserve"> different </w:t>
      </w:r>
      <w:r w:rsidRPr="00865D7A">
        <w:rPr>
          <w:rFonts w:cstheme="minorHAnsi"/>
          <w:sz w:val="24"/>
          <w:szCs w:val="24"/>
        </w:rPr>
        <w:t>voices</w:t>
      </w:r>
      <w:r w:rsidR="0069338A" w:rsidRPr="00865D7A">
        <w:rPr>
          <w:rFonts w:cstheme="minorHAnsi"/>
          <w:sz w:val="24"/>
          <w:szCs w:val="24"/>
        </w:rPr>
        <w:t xml:space="preserve"> for characters. Have your child tell you the</w:t>
      </w:r>
      <w:r w:rsidR="00865D7A" w:rsidRPr="00865D7A">
        <w:rPr>
          <w:rFonts w:cstheme="minorHAnsi"/>
          <w:sz w:val="24"/>
          <w:szCs w:val="24"/>
        </w:rPr>
        <w:t xml:space="preserve"> best parts and predict the ending</w:t>
      </w:r>
      <w:r w:rsidR="0069338A" w:rsidRPr="00865D7A">
        <w:rPr>
          <w:rFonts w:cstheme="minorHAnsi"/>
          <w:sz w:val="24"/>
          <w:szCs w:val="24"/>
        </w:rPr>
        <w:t>. We tell children</w:t>
      </w:r>
      <w:r w:rsidRPr="00865D7A">
        <w:rPr>
          <w:rFonts w:cstheme="minorHAnsi"/>
          <w:sz w:val="24"/>
          <w:szCs w:val="24"/>
        </w:rPr>
        <w:t xml:space="preserve"> all the time </w:t>
      </w:r>
      <w:r w:rsidR="0069338A" w:rsidRPr="00865D7A">
        <w:rPr>
          <w:rFonts w:cstheme="minorHAnsi"/>
          <w:sz w:val="24"/>
          <w:szCs w:val="24"/>
        </w:rPr>
        <w:t xml:space="preserve">that </w:t>
      </w:r>
      <w:r w:rsidRPr="00865D7A">
        <w:rPr>
          <w:rFonts w:cstheme="minorHAnsi"/>
          <w:sz w:val="24"/>
          <w:szCs w:val="24"/>
        </w:rPr>
        <w:t xml:space="preserve">they must read, but are we showing them </w:t>
      </w:r>
      <w:r w:rsidR="0069338A" w:rsidRPr="00865D7A">
        <w:rPr>
          <w:rFonts w:cstheme="minorHAnsi"/>
          <w:sz w:val="24"/>
          <w:szCs w:val="24"/>
        </w:rPr>
        <w:t xml:space="preserve">that </w:t>
      </w:r>
      <w:r w:rsidR="000B2711" w:rsidRPr="00865D7A">
        <w:rPr>
          <w:rFonts w:cstheme="minorHAnsi"/>
          <w:sz w:val="24"/>
          <w:szCs w:val="24"/>
          <w:u w:val="single"/>
        </w:rPr>
        <w:t>we</w:t>
      </w:r>
      <w:r w:rsidRPr="00865D7A">
        <w:rPr>
          <w:rFonts w:cstheme="minorHAnsi"/>
          <w:sz w:val="24"/>
          <w:szCs w:val="24"/>
        </w:rPr>
        <w:t xml:space="preserve"> read? </w:t>
      </w:r>
    </w:p>
    <w:p w:rsidR="0069338A" w:rsidRPr="00865D7A" w:rsidRDefault="000B2711" w:rsidP="00865D7A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865D7A">
        <w:rPr>
          <w:rFonts w:cstheme="minorHAnsi"/>
          <w:sz w:val="24"/>
          <w:szCs w:val="24"/>
        </w:rPr>
        <w:t xml:space="preserve">Practice math skills, too. Look for </w:t>
      </w:r>
      <w:r w:rsidR="0069338A" w:rsidRPr="00865D7A">
        <w:rPr>
          <w:rFonts w:cstheme="minorHAnsi"/>
          <w:sz w:val="24"/>
          <w:szCs w:val="24"/>
        </w:rPr>
        <w:t xml:space="preserve">real-life situations like at the store comparing prices, </w:t>
      </w:r>
      <w:r w:rsidR="00284DAF">
        <w:rPr>
          <w:rFonts w:cstheme="minorHAnsi"/>
          <w:sz w:val="24"/>
          <w:szCs w:val="24"/>
        </w:rPr>
        <w:t xml:space="preserve">counting coins, </w:t>
      </w:r>
      <w:r w:rsidR="0069338A" w:rsidRPr="00865D7A">
        <w:rPr>
          <w:rFonts w:cstheme="minorHAnsi"/>
          <w:sz w:val="24"/>
          <w:szCs w:val="24"/>
        </w:rPr>
        <w:t xml:space="preserve">calculating miles taken during a trip, using fraction words when eating a sandwich or a pizza, measuring things to </w:t>
      </w:r>
      <w:r w:rsidRPr="00865D7A">
        <w:rPr>
          <w:rFonts w:cstheme="minorHAnsi"/>
          <w:sz w:val="24"/>
          <w:szCs w:val="24"/>
        </w:rPr>
        <w:t xml:space="preserve">cook or </w:t>
      </w:r>
      <w:r w:rsidR="0069338A" w:rsidRPr="00865D7A">
        <w:rPr>
          <w:rFonts w:cstheme="minorHAnsi"/>
          <w:sz w:val="24"/>
          <w:szCs w:val="24"/>
        </w:rPr>
        <w:t>make a project. Have fun with all the different ways numbers are used</w:t>
      </w:r>
      <w:r w:rsidRPr="00865D7A">
        <w:rPr>
          <w:rFonts w:cstheme="minorHAnsi"/>
          <w:sz w:val="24"/>
          <w:szCs w:val="24"/>
        </w:rPr>
        <w:t xml:space="preserve"> in every</w:t>
      </w:r>
      <w:bookmarkStart w:id="0" w:name="_GoBack"/>
      <w:bookmarkEnd w:id="0"/>
      <w:r w:rsidRPr="00865D7A">
        <w:rPr>
          <w:rFonts w:cstheme="minorHAnsi"/>
          <w:sz w:val="24"/>
          <w:szCs w:val="24"/>
        </w:rPr>
        <w:t>day life</w:t>
      </w:r>
      <w:r w:rsidR="0069338A" w:rsidRPr="00865D7A">
        <w:rPr>
          <w:rFonts w:cstheme="minorHAnsi"/>
          <w:sz w:val="24"/>
          <w:szCs w:val="24"/>
        </w:rPr>
        <w:t>.</w:t>
      </w:r>
    </w:p>
    <w:p w:rsidR="00083269" w:rsidRPr="00865D7A" w:rsidRDefault="000B2711" w:rsidP="00865D7A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865D7A">
        <w:rPr>
          <w:rFonts w:cstheme="minorHAnsi"/>
          <w:sz w:val="24"/>
          <w:szCs w:val="24"/>
        </w:rPr>
        <w:t>Put your</w:t>
      </w:r>
      <w:r w:rsidR="0088081A" w:rsidRPr="00865D7A">
        <w:rPr>
          <w:rFonts w:cstheme="minorHAnsi"/>
          <w:sz w:val="24"/>
          <w:szCs w:val="24"/>
        </w:rPr>
        <w:t xml:space="preserve"> phone</w:t>
      </w:r>
      <w:r w:rsidRPr="00865D7A">
        <w:rPr>
          <w:rFonts w:cstheme="minorHAnsi"/>
          <w:sz w:val="24"/>
          <w:szCs w:val="24"/>
        </w:rPr>
        <w:t xml:space="preserve"> down</w:t>
      </w:r>
      <w:r w:rsidR="0088081A" w:rsidRPr="00865D7A">
        <w:rPr>
          <w:rFonts w:cstheme="minorHAnsi"/>
          <w:sz w:val="24"/>
          <w:szCs w:val="24"/>
        </w:rPr>
        <w:t xml:space="preserve">. We must look up from our screens and look at our children. They are growing so incredibly fast. We could spend this summer scrolling through Facebook and Instagram vacation pictures </w:t>
      </w:r>
      <w:r w:rsidR="0069338A" w:rsidRPr="00865D7A">
        <w:rPr>
          <w:rFonts w:cstheme="minorHAnsi"/>
          <w:sz w:val="24"/>
          <w:szCs w:val="24"/>
        </w:rPr>
        <w:t xml:space="preserve">of other people </w:t>
      </w:r>
      <w:r w:rsidR="0088081A" w:rsidRPr="00865D7A">
        <w:rPr>
          <w:rFonts w:cstheme="minorHAnsi"/>
          <w:sz w:val="24"/>
          <w:szCs w:val="24"/>
        </w:rPr>
        <w:t>wishing we had their reality,</w:t>
      </w:r>
      <w:r w:rsidR="007E0C8E">
        <w:rPr>
          <w:rFonts w:cstheme="minorHAnsi"/>
          <w:sz w:val="24"/>
          <w:szCs w:val="24"/>
        </w:rPr>
        <w:t xml:space="preserve"> or we could celebrate</w:t>
      </w:r>
      <w:r w:rsidR="0088081A" w:rsidRPr="00865D7A">
        <w:rPr>
          <w:rFonts w:cstheme="minorHAnsi"/>
          <w:sz w:val="24"/>
          <w:szCs w:val="24"/>
        </w:rPr>
        <w:t xml:space="preserve"> our own </w:t>
      </w:r>
      <w:r w:rsidR="0069338A" w:rsidRPr="00865D7A">
        <w:rPr>
          <w:rFonts w:cstheme="minorHAnsi"/>
          <w:sz w:val="24"/>
          <w:szCs w:val="24"/>
        </w:rPr>
        <w:t>reality by running through the</w:t>
      </w:r>
      <w:r w:rsidR="0088081A" w:rsidRPr="00865D7A">
        <w:rPr>
          <w:rFonts w:cstheme="minorHAnsi"/>
          <w:sz w:val="24"/>
          <w:szCs w:val="24"/>
        </w:rPr>
        <w:t xml:space="preserve"> sprinkler in our own backyard</w:t>
      </w:r>
      <w:r w:rsidRPr="00865D7A">
        <w:rPr>
          <w:rFonts w:cstheme="minorHAnsi"/>
          <w:sz w:val="24"/>
          <w:szCs w:val="24"/>
        </w:rPr>
        <w:t>s</w:t>
      </w:r>
      <w:r w:rsidR="0088081A" w:rsidRPr="00865D7A">
        <w:rPr>
          <w:rFonts w:cstheme="minorHAnsi"/>
          <w:sz w:val="24"/>
          <w:szCs w:val="24"/>
        </w:rPr>
        <w:t xml:space="preserve">. </w:t>
      </w:r>
      <w:r w:rsidR="007E0C8E">
        <w:rPr>
          <w:rFonts w:cstheme="minorHAnsi"/>
          <w:sz w:val="24"/>
          <w:szCs w:val="24"/>
        </w:rPr>
        <w:t>This will probably b</w:t>
      </w:r>
      <w:r w:rsidR="00284DAF">
        <w:rPr>
          <w:rFonts w:cstheme="minorHAnsi"/>
          <w:sz w:val="24"/>
          <w:szCs w:val="24"/>
        </w:rPr>
        <w:t>e easier for us to do this year!</w:t>
      </w:r>
    </w:p>
    <w:p w:rsidR="004934EE" w:rsidRDefault="0088081A" w:rsidP="00865D7A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865D7A">
        <w:rPr>
          <w:rFonts w:cstheme="minorHAnsi"/>
          <w:sz w:val="24"/>
          <w:szCs w:val="24"/>
        </w:rPr>
        <w:t xml:space="preserve">Rest. Be ok with not constantly going somewhere. Society has us believing we must seize the day and do it all. Our children have worked hard, and they need to rest. </w:t>
      </w:r>
      <w:r w:rsidR="00083269" w:rsidRPr="00865D7A">
        <w:rPr>
          <w:rFonts w:cstheme="minorHAnsi"/>
          <w:sz w:val="24"/>
          <w:szCs w:val="24"/>
        </w:rPr>
        <w:t>If we keep them in perpetual moti</w:t>
      </w:r>
      <w:r w:rsidRPr="00865D7A">
        <w:rPr>
          <w:rFonts w:cstheme="minorHAnsi"/>
          <w:sz w:val="24"/>
          <w:szCs w:val="24"/>
        </w:rPr>
        <w:t xml:space="preserve">on through the </w:t>
      </w:r>
      <w:r w:rsidR="00083269" w:rsidRPr="00865D7A">
        <w:rPr>
          <w:rFonts w:cstheme="minorHAnsi"/>
          <w:sz w:val="24"/>
          <w:szCs w:val="24"/>
        </w:rPr>
        <w:t>summer, it will feel like a continuati</w:t>
      </w:r>
      <w:r w:rsidR="000B2711" w:rsidRPr="00865D7A">
        <w:rPr>
          <w:rFonts w:cstheme="minorHAnsi"/>
          <w:sz w:val="24"/>
          <w:szCs w:val="24"/>
        </w:rPr>
        <w:t>on of the chaos without the</w:t>
      </w:r>
      <w:r w:rsidRPr="00865D7A">
        <w:rPr>
          <w:rFonts w:cstheme="minorHAnsi"/>
          <w:sz w:val="24"/>
          <w:szCs w:val="24"/>
        </w:rPr>
        <w:t xml:space="preserve"> homework. Squeeze i</w:t>
      </w:r>
      <w:r w:rsidR="000B2711" w:rsidRPr="00865D7A">
        <w:rPr>
          <w:rFonts w:cstheme="minorHAnsi"/>
          <w:sz w:val="24"/>
          <w:szCs w:val="24"/>
        </w:rPr>
        <w:t>n the fun, but allow</w:t>
      </w:r>
      <w:r w:rsidR="00083269" w:rsidRPr="00865D7A">
        <w:rPr>
          <w:rFonts w:cstheme="minorHAnsi"/>
          <w:sz w:val="24"/>
          <w:szCs w:val="24"/>
        </w:rPr>
        <w:t xml:space="preserve"> ti</w:t>
      </w:r>
      <w:r w:rsidR="000B2711" w:rsidRPr="00865D7A">
        <w:rPr>
          <w:rFonts w:cstheme="minorHAnsi"/>
          <w:sz w:val="24"/>
          <w:szCs w:val="24"/>
        </w:rPr>
        <w:t>me for</w:t>
      </w:r>
      <w:r w:rsidRPr="00865D7A">
        <w:rPr>
          <w:rFonts w:cstheme="minorHAnsi"/>
          <w:sz w:val="24"/>
          <w:szCs w:val="24"/>
        </w:rPr>
        <w:t xml:space="preserve"> </w:t>
      </w:r>
      <w:r w:rsidR="0069338A" w:rsidRPr="00865D7A">
        <w:rPr>
          <w:rFonts w:cstheme="minorHAnsi"/>
          <w:sz w:val="24"/>
          <w:szCs w:val="24"/>
        </w:rPr>
        <w:t>rest, too.</w:t>
      </w:r>
      <w:r w:rsidR="000B2711" w:rsidRPr="00865D7A">
        <w:rPr>
          <w:rFonts w:cstheme="minorHAnsi"/>
          <w:sz w:val="24"/>
          <w:szCs w:val="24"/>
        </w:rPr>
        <w:t xml:space="preserve"> Unscheduled time</w:t>
      </w:r>
      <w:r w:rsidR="00083269" w:rsidRPr="00865D7A">
        <w:rPr>
          <w:rFonts w:cstheme="minorHAnsi"/>
          <w:sz w:val="24"/>
          <w:szCs w:val="24"/>
        </w:rPr>
        <w:t xml:space="preserve"> gives way to creati</w:t>
      </w:r>
      <w:r w:rsidRPr="00865D7A">
        <w:rPr>
          <w:rFonts w:cstheme="minorHAnsi"/>
          <w:sz w:val="24"/>
          <w:szCs w:val="24"/>
        </w:rPr>
        <w:t xml:space="preserve">vity. Rest renews </w:t>
      </w:r>
      <w:r w:rsidR="000B2711" w:rsidRPr="00865D7A">
        <w:rPr>
          <w:rFonts w:cstheme="minorHAnsi"/>
          <w:sz w:val="24"/>
          <w:szCs w:val="24"/>
        </w:rPr>
        <w:t>our bodies and our minds for the next school year</w:t>
      </w:r>
      <w:r w:rsidR="00865D7A">
        <w:rPr>
          <w:rFonts w:cstheme="minorHAnsi"/>
          <w:sz w:val="24"/>
          <w:szCs w:val="24"/>
        </w:rPr>
        <w:t xml:space="preserve"> and </w:t>
      </w:r>
      <w:r w:rsidR="007E0C8E">
        <w:rPr>
          <w:rFonts w:cstheme="minorHAnsi"/>
          <w:sz w:val="24"/>
          <w:szCs w:val="24"/>
        </w:rPr>
        <w:t xml:space="preserve">helps us </w:t>
      </w:r>
      <w:r w:rsidR="00865D7A">
        <w:rPr>
          <w:rFonts w:cstheme="minorHAnsi"/>
          <w:sz w:val="24"/>
          <w:szCs w:val="24"/>
        </w:rPr>
        <w:t>be able to better cope with life’s uncertainties</w:t>
      </w:r>
      <w:r w:rsidRPr="00865D7A">
        <w:rPr>
          <w:rFonts w:cstheme="minorHAnsi"/>
          <w:sz w:val="24"/>
          <w:szCs w:val="24"/>
        </w:rPr>
        <w:t>.</w:t>
      </w:r>
      <w:r w:rsidR="000B2711" w:rsidRPr="00865D7A">
        <w:rPr>
          <w:rFonts w:cstheme="minorHAnsi"/>
          <w:sz w:val="24"/>
          <w:szCs w:val="24"/>
        </w:rPr>
        <w:t xml:space="preserve"> And as always, remember to pray. I will certainly pray for all of you</w:t>
      </w:r>
      <w:r w:rsidR="00865D7A">
        <w:rPr>
          <w:rFonts w:cstheme="minorHAnsi"/>
          <w:sz w:val="24"/>
          <w:szCs w:val="24"/>
        </w:rPr>
        <w:t xml:space="preserve"> daily</w:t>
      </w:r>
      <w:r w:rsidR="000B2711" w:rsidRPr="00865D7A">
        <w:rPr>
          <w:rFonts w:cstheme="minorHAnsi"/>
          <w:sz w:val="24"/>
          <w:szCs w:val="24"/>
        </w:rPr>
        <w:t>.</w:t>
      </w:r>
    </w:p>
    <w:p w:rsidR="00284DAF" w:rsidRPr="00865D7A" w:rsidRDefault="00284DAF" w:rsidP="00284DAF">
      <w:pPr>
        <w:pStyle w:val="ListParagraph"/>
        <w:ind w:left="1440"/>
        <w:rPr>
          <w:rFonts w:cstheme="minorHAnsi"/>
          <w:sz w:val="24"/>
          <w:szCs w:val="24"/>
        </w:rPr>
      </w:pPr>
    </w:p>
    <w:p w:rsidR="006F042B" w:rsidRPr="00865D7A" w:rsidRDefault="0069338A" w:rsidP="00865D7A">
      <w:pPr>
        <w:rPr>
          <w:rFonts w:cstheme="minorHAnsi"/>
          <w:sz w:val="24"/>
          <w:szCs w:val="24"/>
        </w:rPr>
      </w:pPr>
      <w:r w:rsidRPr="00865D7A">
        <w:rPr>
          <w:rFonts w:cstheme="minorHAnsi"/>
          <w:sz w:val="24"/>
          <w:szCs w:val="24"/>
        </w:rPr>
        <w:t xml:space="preserve">Thank you so much for entrusting </w:t>
      </w:r>
      <w:r w:rsidR="00F943F7" w:rsidRPr="00865D7A">
        <w:rPr>
          <w:rFonts w:cstheme="minorHAnsi"/>
          <w:sz w:val="24"/>
          <w:szCs w:val="24"/>
        </w:rPr>
        <w:t xml:space="preserve">me with </w:t>
      </w:r>
      <w:r w:rsidRPr="00865D7A">
        <w:rPr>
          <w:rFonts w:cstheme="minorHAnsi"/>
          <w:sz w:val="24"/>
          <w:szCs w:val="24"/>
        </w:rPr>
        <w:t>your precious child</w:t>
      </w:r>
      <w:r w:rsidR="00865D7A">
        <w:rPr>
          <w:rFonts w:cstheme="minorHAnsi"/>
          <w:sz w:val="24"/>
          <w:szCs w:val="24"/>
        </w:rPr>
        <w:t xml:space="preserve"> this school year and for all your support, patience, and </w:t>
      </w:r>
      <w:r w:rsidR="007E0C8E">
        <w:rPr>
          <w:rFonts w:cstheme="minorHAnsi"/>
          <w:sz w:val="24"/>
          <w:szCs w:val="24"/>
        </w:rPr>
        <w:t xml:space="preserve">hard work! </w:t>
      </w:r>
      <w:r w:rsidR="00865D7A">
        <w:rPr>
          <w:rFonts w:cstheme="minorHAnsi"/>
          <w:sz w:val="24"/>
          <w:szCs w:val="24"/>
        </w:rPr>
        <w:t xml:space="preserve"> Take care of yourselves and each other. G</w:t>
      </w:r>
      <w:r w:rsidR="007E0C8E">
        <w:rPr>
          <w:rFonts w:cstheme="minorHAnsi"/>
          <w:sz w:val="24"/>
          <w:szCs w:val="24"/>
        </w:rPr>
        <w:t>od bless you.</w:t>
      </w:r>
    </w:p>
    <w:p w:rsidR="00865D7A" w:rsidRDefault="00865D7A" w:rsidP="00865D7A">
      <w:pPr>
        <w:ind w:left="360"/>
        <w:rPr>
          <w:rFonts w:cstheme="minorHAnsi"/>
          <w:sz w:val="24"/>
          <w:szCs w:val="24"/>
        </w:rPr>
      </w:pPr>
      <w:r w:rsidRPr="00865D7A">
        <w:rPr>
          <w:rFonts w:cstheme="minorHAnsi"/>
          <w:sz w:val="24"/>
          <w:szCs w:val="24"/>
        </w:rPr>
        <w:t xml:space="preserve">                                                      </w:t>
      </w:r>
    </w:p>
    <w:p w:rsidR="00B14766" w:rsidRPr="00865D7A" w:rsidRDefault="00865D7A" w:rsidP="00865D7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</w:t>
      </w:r>
      <w:r w:rsidR="007E0C8E">
        <w:rPr>
          <w:rFonts w:cstheme="minorHAnsi"/>
          <w:sz w:val="24"/>
          <w:szCs w:val="24"/>
        </w:rPr>
        <w:t xml:space="preserve">                        </w:t>
      </w:r>
      <w:r>
        <w:rPr>
          <w:rFonts w:cstheme="minorHAnsi"/>
          <w:sz w:val="24"/>
          <w:szCs w:val="24"/>
        </w:rPr>
        <w:t xml:space="preserve">  </w:t>
      </w:r>
      <w:r w:rsidR="00B14766" w:rsidRPr="00865D7A">
        <w:rPr>
          <w:rFonts w:cstheme="minorHAnsi"/>
          <w:sz w:val="24"/>
          <w:szCs w:val="24"/>
        </w:rPr>
        <w:t>Love and prayers,</w:t>
      </w:r>
    </w:p>
    <w:p w:rsidR="00846981" w:rsidRPr="00865D7A" w:rsidRDefault="00865D7A" w:rsidP="00865D7A">
      <w:pPr>
        <w:rPr>
          <w:rFonts w:cstheme="minorHAnsi"/>
          <w:sz w:val="24"/>
          <w:szCs w:val="24"/>
        </w:rPr>
      </w:pPr>
      <w:r w:rsidRPr="00865D7A">
        <w:rPr>
          <w:rFonts w:cstheme="minorHAnsi"/>
          <w:sz w:val="24"/>
          <w:szCs w:val="24"/>
        </w:rPr>
        <w:t xml:space="preserve">                                                       </w:t>
      </w:r>
      <w:r w:rsidR="007E0C8E">
        <w:rPr>
          <w:rFonts w:cstheme="minorHAnsi"/>
          <w:sz w:val="24"/>
          <w:szCs w:val="24"/>
        </w:rPr>
        <w:t xml:space="preserve">                         </w:t>
      </w:r>
      <w:r w:rsidRPr="00865D7A">
        <w:rPr>
          <w:rFonts w:cstheme="minorHAnsi"/>
          <w:sz w:val="24"/>
          <w:szCs w:val="24"/>
        </w:rPr>
        <w:t xml:space="preserve">  </w:t>
      </w:r>
      <w:r w:rsidR="00B14766" w:rsidRPr="00865D7A">
        <w:rPr>
          <w:rFonts w:cstheme="minorHAnsi"/>
          <w:sz w:val="24"/>
          <w:szCs w:val="24"/>
        </w:rPr>
        <w:t>Ms. DeVaney-Willkes</w:t>
      </w:r>
    </w:p>
    <w:sectPr w:rsidR="00846981" w:rsidRPr="00865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F19ED"/>
    <w:multiLevelType w:val="hybridMultilevel"/>
    <w:tmpl w:val="9AEA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86F0E"/>
    <w:multiLevelType w:val="hybridMultilevel"/>
    <w:tmpl w:val="5BAA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54B15"/>
    <w:multiLevelType w:val="hybridMultilevel"/>
    <w:tmpl w:val="5C96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4618"/>
    <w:multiLevelType w:val="hybridMultilevel"/>
    <w:tmpl w:val="D864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8A8EC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1A"/>
    <w:rsid w:val="00027C80"/>
    <w:rsid w:val="00083269"/>
    <w:rsid w:val="000B2711"/>
    <w:rsid w:val="002812FE"/>
    <w:rsid w:val="00284DAF"/>
    <w:rsid w:val="004934EE"/>
    <w:rsid w:val="00507E50"/>
    <w:rsid w:val="0069338A"/>
    <w:rsid w:val="006F042B"/>
    <w:rsid w:val="007B7613"/>
    <w:rsid w:val="007C1F19"/>
    <w:rsid w:val="007E0C8E"/>
    <w:rsid w:val="00846981"/>
    <w:rsid w:val="00865D7A"/>
    <w:rsid w:val="0088081A"/>
    <w:rsid w:val="00902809"/>
    <w:rsid w:val="009462C4"/>
    <w:rsid w:val="009F73E5"/>
    <w:rsid w:val="00A62265"/>
    <w:rsid w:val="00A84C50"/>
    <w:rsid w:val="00AD34C2"/>
    <w:rsid w:val="00B14766"/>
    <w:rsid w:val="00BE0120"/>
    <w:rsid w:val="00D0111E"/>
    <w:rsid w:val="00EB25BD"/>
    <w:rsid w:val="00F943F7"/>
    <w:rsid w:val="00FD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3C278"/>
  <w15:chartTrackingRefBased/>
  <w15:docId w15:val="{B64F7E1F-9766-41CD-B614-BB1A607E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DeVaney-Wilkes</dc:creator>
  <cp:keywords/>
  <dc:description/>
  <cp:lastModifiedBy>Suzanne DeVaney-Wilkes</cp:lastModifiedBy>
  <cp:revision>4</cp:revision>
  <dcterms:created xsi:type="dcterms:W3CDTF">2020-06-14T22:20:00Z</dcterms:created>
  <dcterms:modified xsi:type="dcterms:W3CDTF">2021-06-22T17:01:00Z</dcterms:modified>
</cp:coreProperties>
</file>